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hAnsi="微软雅黑" w:eastAsia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kern w:val="0"/>
          <w:sz w:val="32"/>
          <w:szCs w:val="32"/>
          <w:lang w:val="en-US" w:eastAsia="zh-CN"/>
        </w:rPr>
        <w:t>控排企业俱乐部线下活动</w:t>
      </w:r>
      <w:r>
        <w:rPr>
          <w:rFonts w:ascii="微软雅黑" w:hAnsi="微软雅黑" w:eastAsia="微软雅黑"/>
          <w:b/>
          <w:bCs/>
          <w:kern w:val="0"/>
          <w:sz w:val="32"/>
          <w:szCs w:val="32"/>
        </w:rPr>
        <w:t>报名回执</w:t>
      </w:r>
    </w:p>
    <w:p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hAnsi="微软雅黑" w:eastAsia="微软雅黑"/>
          <w:kern w:val="0"/>
          <w:sz w:val="32"/>
          <w:szCs w:val="32"/>
        </w:rPr>
      </w:pPr>
    </w:p>
    <w:tbl>
      <w:tblPr>
        <w:tblStyle w:val="3"/>
        <w:tblW w:w="9866" w:type="dxa"/>
        <w:jc w:val="center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1004"/>
        <w:gridCol w:w="2435"/>
        <w:gridCol w:w="1546"/>
        <w:gridCol w:w="2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单位所属区域</w:t>
            </w:r>
          </w:p>
        </w:tc>
        <w:tc>
          <w:tcPr>
            <w:tcW w:w="764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北京市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none"/>
                <w:lang w:val="en-US" w:eastAsia="zh-CN"/>
              </w:rPr>
              <w:t>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64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2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您参加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此次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的目的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（请在选项后划勾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✔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将碳资产变成真正的资产，丰富财务报表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有配额购买/出售需求，对接资源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了解碳金融更多的实战方法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有融资需求，需要可信有实力的资方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了解同行企业如何做好内部碳管理体系建设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您通过何种途径了解到本次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信息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（请在选项后划勾</w:t>
            </w:r>
            <w:r>
              <w:rPr>
                <w:rFonts w:hint="eastAsia" w:ascii="MS Mincho" w:hAnsi="MS Mincho" w:eastAsia="MS Mincho" w:cs="MS Mincho"/>
                <w:kern w:val="0"/>
                <w:sz w:val="21"/>
                <w:szCs w:val="21"/>
              </w:rPr>
              <w:t>✔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中国碳排放交易网或中国碳交易网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易碳家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微信公众号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朋友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推荐</w:t>
            </w:r>
          </w:p>
          <w:p>
            <w:pPr>
              <w:pStyle w:val="4"/>
              <w:numPr>
                <w:ilvl w:val="0"/>
                <w:numId w:val="3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其他渠道（请注明）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您关心的问题</w:t>
            </w:r>
          </w:p>
        </w:tc>
        <w:tc>
          <w:tcPr>
            <w:tcW w:w="7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特别提示</w:t>
      </w:r>
    </w:p>
    <w:p>
      <w:pPr>
        <w:widowControl/>
        <w:ind w:firstLine="480"/>
        <w:rPr>
          <w:rFonts w:hint="eastAsia" w:ascii="宋体" w:hAnsi="宋体"/>
          <w:kern w:val="0"/>
          <w:sz w:val="24"/>
          <w:szCs w:val="24"/>
        </w:rPr>
      </w:pPr>
      <w:r>
        <w:rPr>
          <w:rFonts w:ascii="宋体" w:hAnsi="宋体"/>
          <w:color w:val="0000FF"/>
          <w:kern w:val="0"/>
          <w:sz w:val="24"/>
          <w:szCs w:val="24"/>
        </w:rPr>
        <w:t>请</w:t>
      </w:r>
      <w:r>
        <w:rPr>
          <w:rFonts w:hint="eastAsia" w:ascii="宋体" w:hAnsi="宋体"/>
          <w:color w:val="0000FF"/>
          <w:kern w:val="0"/>
          <w:sz w:val="24"/>
          <w:szCs w:val="24"/>
        </w:rPr>
        <w:t>将填写完整的报名回执表通过电子邮件发送至13901284271@qq.com，收到报名表我们会与您电话确认</w:t>
      </w:r>
      <w:r>
        <w:rPr>
          <w:rFonts w:hint="eastAsia" w:ascii="宋体" w:hAnsi="宋体"/>
          <w:color w:val="0000FF"/>
          <w:kern w:val="0"/>
          <w:sz w:val="24"/>
          <w:szCs w:val="24"/>
          <w:lang w:val="en-US" w:eastAsia="zh-CN"/>
        </w:rPr>
        <w:t>并发送报到须知邮件</w:t>
      </w:r>
      <w:r>
        <w:rPr>
          <w:rFonts w:hint="eastAsia" w:ascii="宋体" w:hAnsi="宋体"/>
          <w:color w:val="0000FF"/>
          <w:kern w:val="0"/>
          <w:sz w:val="24"/>
          <w:szCs w:val="24"/>
        </w:rPr>
        <w:t>。</w:t>
      </w:r>
    </w:p>
    <w:p>
      <w:pPr>
        <w:widowControl/>
        <w:ind w:firstLine="480"/>
        <w:rPr>
          <w:rFonts w:hint="eastAsia" w:ascii="宋体" w:hAnsi="宋体"/>
          <w:kern w:val="0"/>
          <w:sz w:val="24"/>
          <w:szCs w:val="24"/>
        </w:rPr>
      </w:pPr>
    </w:p>
    <w:p>
      <w:pPr>
        <w:widowControl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如有疑问请咨询：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/>
          <w:kern w:val="0"/>
          <w:sz w:val="24"/>
          <w:szCs w:val="24"/>
        </w:rPr>
        <w:t>老师010-51668250 13901284271。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EED"/>
    <w:multiLevelType w:val="multilevel"/>
    <w:tmpl w:val="17E84E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0161714"/>
    <w:multiLevelType w:val="multilevel"/>
    <w:tmpl w:val="2016171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7A37B86"/>
    <w:multiLevelType w:val="multilevel"/>
    <w:tmpl w:val="77A37B8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1A6B"/>
    <w:rsid w:val="22A01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2019-01-03T15:14:00Z</dcterms:created>
  <dc:creator>张博</dc:creator>
  <cp:lastModifiedBy>张博</cp:lastModifiedBy>
  <dcterms:modified xsi:type="dcterms:W3CDTF">2019-01-03T15:14:40Z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